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5E3" w:rsidRPr="00EC3B94" w:rsidRDefault="001625E3" w:rsidP="001625E3">
      <w:pPr>
        <w:spacing w:after="0"/>
        <w:ind w:right="556"/>
        <w:jc w:val="right"/>
        <w:rPr>
          <w:rFonts w:ascii="Marianne" w:hAnsi="Marianne" w:cs="Arial"/>
          <w:b/>
        </w:rPr>
      </w:pPr>
      <w:r w:rsidRPr="00EC3B94">
        <w:rPr>
          <w:rFonts w:ascii="Marianne" w:hAnsi="Marianne" w:cs="Arial"/>
          <w:b/>
          <w:noProof/>
          <w:lang w:eastAsia="fr-FR"/>
        </w:rPr>
        <w:drawing>
          <wp:anchor distT="0" distB="0" distL="114300" distR="114300" simplePos="0" relativeHeight="251660288" behindDoc="0" locked="0" layoutInCell="1" allowOverlap="1" wp14:anchorId="23D1E73C" wp14:editId="46A0AE08">
            <wp:simplePos x="0" y="0"/>
            <wp:positionH relativeFrom="margin">
              <wp:posOffset>11993</wp:posOffset>
            </wp:positionH>
            <wp:positionV relativeFrom="page">
              <wp:posOffset>809625</wp:posOffset>
            </wp:positionV>
            <wp:extent cx="1331523" cy="1224000"/>
            <wp:effectExtent l="0" t="0" r="254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N_Armees_CMJN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1523" cy="122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C3B94">
        <w:rPr>
          <w:rFonts w:ascii="Arial" w:eastAsia="Arial" w:hAnsi="Arial" w:cs="Arial"/>
          <w:sz w:val="24"/>
        </w:rPr>
        <w:t xml:space="preserve"> </w:t>
      </w:r>
      <w:r w:rsidRPr="00EC3B94">
        <w:rPr>
          <w:rFonts w:ascii="Marianne" w:hAnsi="Marianne" w:cs="Arial"/>
          <w:b/>
        </w:rPr>
        <w:t>Service du commissariat des armées</w:t>
      </w:r>
    </w:p>
    <w:p w:rsidR="001625E3" w:rsidRPr="00EC3B94" w:rsidRDefault="001625E3" w:rsidP="001625E3">
      <w:pPr>
        <w:spacing w:after="0"/>
        <w:ind w:right="549"/>
        <w:jc w:val="right"/>
      </w:pPr>
      <w:r w:rsidRPr="00EC3B94">
        <w:rPr>
          <w:rFonts w:ascii="Marianne" w:hAnsi="Marianne" w:cs="Arial"/>
          <w:b/>
        </w:rPr>
        <w:t>Plate-forme commissariat Sud</w:t>
      </w:r>
    </w:p>
    <w:p w:rsidR="001625E3" w:rsidRDefault="001625E3"/>
    <w:p w:rsidR="001625E3" w:rsidRDefault="001625E3"/>
    <w:p w:rsidR="001625E3" w:rsidRDefault="001625E3"/>
    <w:p w:rsidR="001625E3" w:rsidRDefault="001625E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6F51" w:rsidTr="00AF6F51">
        <w:trPr>
          <w:trHeight w:val="841"/>
        </w:trPr>
        <w:tc>
          <w:tcPr>
            <w:tcW w:w="9062" w:type="dxa"/>
            <w:vAlign w:val="center"/>
          </w:tcPr>
          <w:p w:rsidR="00AF6F51" w:rsidRDefault="00AF6F51" w:rsidP="00AF6F51">
            <w:pPr>
              <w:jc w:val="center"/>
              <w:rPr>
                <w:rFonts w:ascii="Marianne Medium" w:hAnsi="Marianne Medium" w:cs="Arial"/>
                <w:color w:val="333333"/>
                <w:sz w:val="24"/>
                <w:szCs w:val="20"/>
              </w:rPr>
            </w:pPr>
            <w:r w:rsidRPr="001021C3">
              <w:rPr>
                <w:rFonts w:ascii="Marianne Medium" w:hAnsi="Marianne Medium" w:cs="Arial"/>
                <w:color w:val="333333"/>
                <w:sz w:val="24"/>
                <w:szCs w:val="20"/>
              </w:rPr>
              <w:t>Attestation sur l’honneur</w:t>
            </w:r>
          </w:p>
        </w:tc>
      </w:tr>
    </w:tbl>
    <w:p w:rsidR="00EB5F9B" w:rsidRDefault="00EB5F9B">
      <w:pPr>
        <w:rPr>
          <w:rFonts w:ascii="Marianne Medium" w:hAnsi="Marianne Medium" w:cs="Arial"/>
          <w:color w:val="333333"/>
          <w:sz w:val="20"/>
          <w:szCs w:val="20"/>
        </w:rPr>
      </w:pPr>
    </w:p>
    <w:p w:rsidR="000F2630" w:rsidRDefault="000B0B58" w:rsidP="002C690F">
      <w:pPr>
        <w:pStyle w:val="Standard"/>
        <w:rPr>
          <w:rFonts w:cs="Arial"/>
          <w:color w:val="333333"/>
          <w:sz w:val="20"/>
          <w:szCs w:val="20"/>
        </w:rPr>
      </w:pPr>
      <w:proofErr w:type="spellStart"/>
      <w:r w:rsidRPr="001625E3">
        <w:rPr>
          <w:rFonts w:cs="Arial"/>
          <w:color w:val="333333"/>
          <w:sz w:val="20"/>
          <w:szCs w:val="20"/>
          <w:u w:val="single"/>
        </w:rPr>
        <w:t>Objet</w:t>
      </w:r>
      <w:proofErr w:type="spellEnd"/>
      <w:r w:rsidRPr="001625E3">
        <w:rPr>
          <w:rFonts w:cs="Arial"/>
          <w:color w:val="333333"/>
          <w:sz w:val="20"/>
          <w:szCs w:val="20"/>
          <w:u w:val="single"/>
        </w:rPr>
        <w:t xml:space="preserve"> du </w:t>
      </w:r>
      <w:proofErr w:type="spellStart"/>
      <w:proofErr w:type="gramStart"/>
      <w:r w:rsidRPr="001625E3">
        <w:rPr>
          <w:rFonts w:cs="Arial"/>
          <w:color w:val="333333"/>
          <w:sz w:val="20"/>
          <w:szCs w:val="20"/>
          <w:u w:val="single"/>
        </w:rPr>
        <w:t>marché</w:t>
      </w:r>
      <w:proofErr w:type="spellEnd"/>
      <w:r w:rsidRPr="001625E3">
        <w:rPr>
          <w:rFonts w:cs="Arial"/>
          <w:color w:val="333333"/>
          <w:sz w:val="20"/>
          <w:szCs w:val="20"/>
        </w:rPr>
        <w:t> :</w:t>
      </w:r>
      <w:bookmarkStart w:id="0" w:name="_GoBack"/>
      <w:bookmarkEnd w:id="0"/>
      <w:proofErr w:type="gramEnd"/>
    </w:p>
    <w:p w:rsidR="00430034" w:rsidRPr="00FF239D" w:rsidRDefault="00430034" w:rsidP="00FF239D">
      <w:pPr>
        <w:spacing w:line="360" w:lineRule="auto"/>
        <w:ind w:firstLine="360"/>
        <w:jc w:val="both"/>
        <w:rPr>
          <w:rFonts w:ascii="Arial" w:hAnsi="Arial" w:cs="Arial"/>
          <w:b/>
          <w:color w:val="333333"/>
          <w:sz w:val="20"/>
          <w:szCs w:val="20"/>
        </w:rPr>
      </w:pPr>
    </w:p>
    <w:p w:rsidR="00FF239D" w:rsidRPr="00FF239D" w:rsidRDefault="00FF239D" w:rsidP="00FF239D">
      <w:pPr>
        <w:spacing w:line="360" w:lineRule="auto"/>
        <w:jc w:val="both"/>
        <w:rPr>
          <w:rFonts w:ascii="Arial" w:hAnsi="Arial" w:cs="Arial"/>
          <w:b/>
          <w:color w:val="333333"/>
          <w:sz w:val="20"/>
          <w:szCs w:val="20"/>
        </w:rPr>
      </w:pPr>
      <w:r w:rsidRPr="00FF239D">
        <w:rPr>
          <w:rFonts w:ascii="Arial" w:hAnsi="Arial" w:cs="Arial"/>
          <w:b/>
          <w:color w:val="333333"/>
          <w:sz w:val="20"/>
          <w:szCs w:val="20"/>
        </w:rPr>
        <w:t xml:space="preserve">Lot n°1 : </w:t>
      </w:r>
      <w:r w:rsidRPr="00FF239D">
        <w:rPr>
          <w:rFonts w:ascii="Arial" w:hAnsi="Arial" w:cs="Arial"/>
          <w:b/>
          <w:color w:val="333333"/>
          <w:sz w:val="20"/>
          <w:szCs w:val="20"/>
        </w:rPr>
        <w:t xml:space="preserve">Mise à disposition de contenants, collecte et traitement des déchets « assimilés ménagers » et bio-déchets. </w:t>
      </w:r>
    </w:p>
    <w:p w:rsidR="000B0B58" w:rsidRPr="001625E3" w:rsidRDefault="000B0B58" w:rsidP="00481054">
      <w:pPr>
        <w:spacing w:line="360" w:lineRule="auto"/>
        <w:ind w:firstLine="360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pacing w:val="-4"/>
          <w:sz w:val="20"/>
          <w:szCs w:val="20"/>
        </w:rPr>
        <w:t>Je</w:t>
      </w:r>
      <w:r w:rsidR="001625E3" w:rsidRPr="001625E3">
        <w:rPr>
          <w:rFonts w:ascii="Arial" w:hAnsi="Arial" w:cs="Arial"/>
          <w:color w:val="333333"/>
          <w:spacing w:val="-4"/>
          <w:sz w:val="20"/>
          <w:szCs w:val="20"/>
        </w:rPr>
        <w:t>,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soussigné</w:t>
      </w:r>
      <w:r w:rsidR="0084202E" w:rsidRPr="001625E3">
        <w:rPr>
          <w:rFonts w:ascii="Arial" w:hAnsi="Arial" w:cs="Arial"/>
          <w:color w:val="333333"/>
          <w:spacing w:val="-4"/>
          <w:sz w:val="20"/>
          <w:szCs w:val="20"/>
        </w:rPr>
        <w:t>(e)</w:t>
      </w:r>
      <w:r w:rsidR="00430034">
        <w:rPr>
          <w:rFonts w:ascii="Arial" w:hAnsi="Arial" w:cs="Arial"/>
          <w:color w:val="333333"/>
          <w:spacing w:val="-4"/>
          <w:sz w:val="20"/>
          <w:szCs w:val="20"/>
        </w:rPr>
        <w:t>,</w:t>
      </w:r>
      <w:r w:rsidR="0084202E"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>(nom</w:t>
      </w:r>
      <w:r w:rsidR="00EB5F9B" w:rsidRPr="001625E3">
        <w:rPr>
          <w:rFonts w:ascii="Arial" w:hAnsi="Arial" w:cs="Arial"/>
          <w:color w:val="333333"/>
          <w:spacing w:val="-4"/>
          <w:sz w:val="20"/>
          <w:szCs w:val="20"/>
        </w:rPr>
        <w:t>, prénom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d</w:t>
      </w:r>
      <w:r w:rsidR="0084202E" w:rsidRPr="001625E3">
        <w:rPr>
          <w:rFonts w:ascii="Arial" w:hAnsi="Arial" w:cs="Arial"/>
          <w:color w:val="333333"/>
          <w:spacing w:val="-4"/>
          <w:sz w:val="20"/>
          <w:szCs w:val="20"/>
        </w:rPr>
        <w:t>u représentant de l’entreprise)</w:t>
      </w:r>
      <w:r w:rsidR="001625E3" w:rsidRPr="001625E3">
        <w:rPr>
          <w:rFonts w:ascii="Arial" w:hAnsi="Arial" w:cs="Arial"/>
          <w:color w:val="333333"/>
          <w:spacing w:val="-4"/>
          <w:sz w:val="20"/>
          <w:szCs w:val="20"/>
        </w:rPr>
        <w:t xml:space="preserve"> </w:t>
      </w:r>
      <w:r w:rsidRPr="001625E3">
        <w:rPr>
          <w:rFonts w:ascii="Arial" w:hAnsi="Arial" w:cs="Arial"/>
          <w:color w:val="333333"/>
          <w:spacing w:val="-4"/>
          <w:sz w:val="20"/>
          <w:szCs w:val="20"/>
        </w:rPr>
        <w:t>: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 ………………………………</w:t>
      </w:r>
      <w:proofErr w:type="gramStart"/>
      <w:r w:rsidRPr="001625E3">
        <w:rPr>
          <w:rFonts w:ascii="Arial" w:hAnsi="Arial" w:cs="Arial"/>
          <w:color w:val="333333"/>
          <w:sz w:val="20"/>
          <w:szCs w:val="20"/>
        </w:rPr>
        <w:t>…</w:t>
      </w:r>
      <w:r w:rsidR="007B5042" w:rsidRPr="001625E3">
        <w:rPr>
          <w:rFonts w:ascii="Arial" w:hAnsi="Arial" w:cs="Arial"/>
          <w:color w:val="333333"/>
          <w:sz w:val="20"/>
          <w:szCs w:val="20"/>
        </w:rPr>
        <w:t>….</w:t>
      </w:r>
      <w:proofErr w:type="gramEnd"/>
      <w:r w:rsidR="007B5042" w:rsidRPr="001625E3">
        <w:rPr>
          <w:rFonts w:ascii="Arial" w:hAnsi="Arial" w:cs="Arial"/>
          <w:color w:val="333333"/>
          <w:sz w:val="20"/>
          <w:szCs w:val="20"/>
        </w:rPr>
        <w:t>…</w:t>
      </w:r>
      <w:r w:rsidRPr="001625E3">
        <w:rPr>
          <w:rFonts w:ascii="Arial" w:hAnsi="Arial" w:cs="Arial"/>
          <w:color w:val="333333"/>
          <w:sz w:val="20"/>
          <w:szCs w:val="20"/>
        </w:rPr>
        <w:t>,</w:t>
      </w:r>
      <w:r w:rsidR="001021C3" w:rsidRPr="001625E3">
        <w:rPr>
          <w:rFonts w:ascii="Arial" w:hAnsi="Arial" w:cs="Arial"/>
          <w:color w:val="333333"/>
          <w:sz w:val="20"/>
          <w:szCs w:val="20"/>
        </w:rPr>
        <w:t xml:space="preserve"> </w:t>
      </w:r>
      <w:r w:rsidR="00E72C44" w:rsidRPr="001625E3">
        <w:rPr>
          <w:rFonts w:ascii="Arial" w:hAnsi="Arial" w:cs="Arial"/>
          <w:color w:val="333333"/>
          <w:sz w:val="20"/>
          <w:szCs w:val="20"/>
        </w:rPr>
        <w:t>déclare sur l’honneur qu’il n’y a pas d’implication russe dans notre entreprise conformément au règlement (UE) n°2022/576 du conseil du 8 avril 2022 modifiant le règlement (UE) n°833/2014 concernant des mesures restrictives en raison des actions de la Russie désta</w:t>
      </w:r>
      <w:r w:rsidR="0006704A" w:rsidRPr="001625E3">
        <w:rPr>
          <w:rFonts w:ascii="Arial" w:hAnsi="Arial" w:cs="Arial"/>
          <w:color w:val="333333"/>
          <w:sz w:val="20"/>
          <w:szCs w:val="20"/>
        </w:rPr>
        <w:t xml:space="preserve">bilisant la situation en Ukraine. Je déclare en particulier : </w:t>
      </w:r>
    </w:p>
    <w:p w:rsidR="000B0B58" w:rsidRPr="001625E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>Ne pas être un ressortissant russe ou une personne physique ou morale, une entité ou un organisme</w:t>
      </w:r>
      <w:r w:rsidR="001625E3">
        <w:rPr>
          <w:rFonts w:ascii="Arial" w:hAnsi="Arial" w:cs="Arial"/>
          <w:color w:val="333333"/>
          <w:sz w:val="20"/>
          <w:szCs w:val="20"/>
        </w:rPr>
        <w:t xml:space="preserve"> établi sur le territoire russe ;</w:t>
      </w:r>
    </w:p>
    <w:p w:rsidR="000B0B58" w:rsidRPr="001625E3" w:rsidRDefault="000B0B58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 xml:space="preserve">Ne pas </w:t>
      </w:r>
      <w:r w:rsidR="00EB5F9B" w:rsidRPr="001625E3">
        <w:rPr>
          <w:rFonts w:ascii="Arial" w:hAnsi="Arial" w:cs="Arial"/>
          <w:color w:val="333333"/>
          <w:sz w:val="20"/>
          <w:szCs w:val="20"/>
        </w:rPr>
        <w:t>être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 détenu à plus de 50%, et de manière directe ou indirect</w:t>
      </w:r>
      <w:r w:rsidR="001625E3">
        <w:rPr>
          <w:rFonts w:ascii="Arial" w:hAnsi="Arial" w:cs="Arial"/>
          <w:color w:val="333333"/>
          <w:sz w:val="20"/>
          <w:szCs w:val="20"/>
        </w:rPr>
        <w:t>e</w:t>
      </w:r>
      <w:r w:rsidRPr="001625E3">
        <w:rPr>
          <w:rFonts w:ascii="Arial" w:hAnsi="Arial" w:cs="Arial"/>
          <w:color w:val="333333"/>
          <w:sz w:val="20"/>
          <w:szCs w:val="20"/>
        </w:rPr>
        <w:t>, par une entité établie sur le territoire russe ;</w:t>
      </w:r>
    </w:p>
    <w:p w:rsidR="000B0B58" w:rsidRPr="001625E3" w:rsidRDefault="00EB5F9B" w:rsidP="00AF6F51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 xml:space="preserve">Ne pas être une personne physique ou morale, une entité ou un organisme agissant pour le compte ou une instruction d’une entité établie sur le territoire russe ou d’une entité détenue à plus de 50% par une entité elle-même établie sur le territoire russe ; </w:t>
      </w:r>
    </w:p>
    <w:p w:rsidR="00364E6D" w:rsidRPr="001625E3" w:rsidRDefault="00FE3B19" w:rsidP="00364E6D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 xml:space="preserve">Ne pas être en collaboration avec un sous-traitant, un fournisseur ou toute entité aux capacités </w:t>
      </w:r>
      <w:r w:rsidR="00C10FDE" w:rsidRPr="001625E3">
        <w:rPr>
          <w:rFonts w:ascii="Arial" w:hAnsi="Arial" w:cs="Arial"/>
          <w:color w:val="333333"/>
          <w:sz w:val="20"/>
          <w:szCs w:val="20"/>
        </w:rPr>
        <w:t>de laquelle je recours se trouvant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 dans l’un des trois cas susmentionnés, et </w:t>
      </w:r>
      <w:r w:rsidR="007C5B0D" w:rsidRPr="001625E3">
        <w:rPr>
          <w:rFonts w:ascii="Arial" w:hAnsi="Arial" w:cs="Arial"/>
          <w:color w:val="333333"/>
          <w:sz w:val="20"/>
          <w:szCs w:val="20"/>
        </w:rPr>
        <w:t xml:space="preserve">dont </w:t>
      </w:r>
      <w:r w:rsidRPr="001625E3">
        <w:rPr>
          <w:rFonts w:ascii="Arial" w:hAnsi="Arial" w:cs="Arial"/>
          <w:color w:val="333333"/>
          <w:sz w:val="20"/>
          <w:szCs w:val="20"/>
        </w:rPr>
        <w:t xml:space="preserve">le montant de ses prestations représente plus de 10 % de la valeur du marché. </w:t>
      </w:r>
    </w:p>
    <w:p w:rsidR="00FE3B19" w:rsidRPr="001625E3" w:rsidRDefault="001021C3" w:rsidP="00FE3B19">
      <w:pPr>
        <w:rPr>
          <w:rFonts w:ascii="Arial" w:hAnsi="Arial" w:cs="Arial"/>
          <w:color w:val="333333"/>
          <w:sz w:val="20"/>
          <w:szCs w:val="20"/>
        </w:rPr>
      </w:pPr>
      <w:r w:rsidRPr="001625E3">
        <w:rPr>
          <w:rFonts w:ascii="Arial" w:hAnsi="Arial" w:cs="Arial"/>
          <w:color w:val="333333"/>
          <w:sz w:val="20"/>
          <w:szCs w:val="20"/>
        </w:rPr>
        <w:t>Fait à (commune) ……………</w:t>
      </w:r>
      <w:r w:rsidR="00AF6F51" w:rsidRPr="001625E3">
        <w:rPr>
          <w:rFonts w:ascii="Arial" w:hAnsi="Arial" w:cs="Arial"/>
          <w:color w:val="333333"/>
          <w:sz w:val="20"/>
          <w:szCs w:val="20"/>
        </w:rPr>
        <w:t>……</w:t>
      </w:r>
      <w:r w:rsidRPr="001625E3">
        <w:rPr>
          <w:rFonts w:ascii="Arial" w:hAnsi="Arial" w:cs="Arial"/>
          <w:color w:val="333333"/>
          <w:sz w:val="20"/>
          <w:szCs w:val="20"/>
        </w:rPr>
        <w:t>, le (date) ……/……/………</w:t>
      </w:r>
    </w:p>
    <w:p w:rsidR="000B0B58" w:rsidRDefault="001021C3">
      <w:pPr>
        <w:rPr>
          <w:rFonts w:ascii="Arial" w:hAnsi="Arial" w:cs="Arial"/>
          <w:color w:val="333333"/>
          <w:sz w:val="20"/>
          <w:szCs w:val="20"/>
        </w:rPr>
      </w:pPr>
      <w:r w:rsidRPr="001021C3">
        <w:rPr>
          <w:rFonts w:ascii="Marianne Medium" w:hAnsi="Marianne Medium" w:cs="Arial"/>
          <w:color w:val="333333"/>
          <w:sz w:val="20"/>
          <w:szCs w:val="20"/>
        </w:rPr>
        <w:t>Signature</w:t>
      </w:r>
      <w:r w:rsidRPr="001021C3">
        <w:rPr>
          <w:rFonts w:ascii="Calibri" w:hAnsi="Calibri" w:cs="Calibri"/>
          <w:color w:val="333333"/>
          <w:sz w:val="20"/>
          <w:szCs w:val="20"/>
        </w:rPr>
        <w:t> </w:t>
      </w:r>
      <w:r w:rsidRPr="001021C3">
        <w:rPr>
          <w:rFonts w:ascii="Marianne Medium" w:hAnsi="Marianne Medium" w:cs="Arial"/>
          <w:color w:val="333333"/>
          <w:sz w:val="20"/>
          <w:szCs w:val="20"/>
        </w:rPr>
        <w:t xml:space="preserve">: </w:t>
      </w:r>
    </w:p>
    <w:sectPr w:rsidR="000B0B58" w:rsidSect="00481054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Medium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37E57"/>
    <w:multiLevelType w:val="hybridMultilevel"/>
    <w:tmpl w:val="E5020924"/>
    <w:lvl w:ilvl="0" w:tplc="52A616B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activeWritingStyle w:appName="MSWord" w:lang="de-DE" w:vendorID="64" w:dllVersion="131078" w:nlCheck="1" w:checkStyle="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B58"/>
    <w:rsid w:val="0006704A"/>
    <w:rsid w:val="000B0B58"/>
    <w:rsid w:val="000B44C4"/>
    <w:rsid w:val="000F2630"/>
    <w:rsid w:val="001021C3"/>
    <w:rsid w:val="00143D5D"/>
    <w:rsid w:val="001625E3"/>
    <w:rsid w:val="002A138B"/>
    <w:rsid w:val="002C690F"/>
    <w:rsid w:val="00364E6D"/>
    <w:rsid w:val="00430034"/>
    <w:rsid w:val="00481054"/>
    <w:rsid w:val="006B3185"/>
    <w:rsid w:val="007B5042"/>
    <w:rsid w:val="007C5B0D"/>
    <w:rsid w:val="0084202E"/>
    <w:rsid w:val="00921299"/>
    <w:rsid w:val="009E6333"/>
    <w:rsid w:val="00A63F5B"/>
    <w:rsid w:val="00AF6F51"/>
    <w:rsid w:val="00B0024A"/>
    <w:rsid w:val="00C10FDE"/>
    <w:rsid w:val="00E05990"/>
    <w:rsid w:val="00E375B7"/>
    <w:rsid w:val="00E72C44"/>
    <w:rsid w:val="00EB5F9B"/>
    <w:rsid w:val="00FE3B19"/>
    <w:rsid w:val="00FF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6220E"/>
  <w15:chartTrackingRefBased/>
  <w15:docId w15:val="{C12D5A13-BCD3-4A99-BDD6-2A989EF7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0B58"/>
    <w:pPr>
      <w:ind w:left="720"/>
      <w:contextualSpacing/>
    </w:pPr>
  </w:style>
  <w:style w:type="table" w:styleId="Grilledutableau">
    <w:name w:val="Table Grid"/>
    <w:basedOn w:val="TableauNormal"/>
    <w:uiPriority w:val="39"/>
    <w:rsid w:val="00AF6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link w:val="StandardCar"/>
    <w:rsid w:val="002C690F"/>
    <w:pPr>
      <w:widowControl w:val="0"/>
      <w:tabs>
        <w:tab w:val="left" w:pos="851"/>
      </w:tabs>
      <w:suppressAutoHyphens/>
      <w:autoSpaceDN w:val="0"/>
      <w:spacing w:before="240" w:after="0" w:line="240" w:lineRule="auto"/>
      <w:jc w:val="both"/>
      <w:textAlignment w:val="center"/>
    </w:pPr>
    <w:rPr>
      <w:rFonts w:ascii="Arial" w:eastAsia="Andale Sans UI" w:hAnsi="Arial" w:cs="Tahoma"/>
      <w:kern w:val="3"/>
      <w:szCs w:val="24"/>
      <w:lang w:val="de-DE" w:eastAsia="ja-JP" w:bidi="fa-IR"/>
    </w:rPr>
  </w:style>
  <w:style w:type="character" w:customStyle="1" w:styleId="StandardCar">
    <w:name w:val="Standard Car"/>
    <w:basedOn w:val="Policepardfaut"/>
    <w:link w:val="Standard"/>
    <w:rsid w:val="002C690F"/>
    <w:rPr>
      <w:rFonts w:ascii="Arial" w:eastAsia="Andale Sans UI" w:hAnsi="Arial" w:cs="Tahoma"/>
      <w:kern w:val="3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CARMENT Stephanie INGE CIVI DEFE</dc:creator>
  <cp:keywords/>
  <dc:description/>
  <cp:lastModifiedBy>RAZAKAMANDIMBY Lova SCH</cp:lastModifiedBy>
  <cp:revision>2</cp:revision>
  <dcterms:created xsi:type="dcterms:W3CDTF">2026-04-15T13:09:00Z</dcterms:created>
  <dcterms:modified xsi:type="dcterms:W3CDTF">2026-04-15T13:09:00Z</dcterms:modified>
</cp:coreProperties>
</file>